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B42" w14:textId="16852C94" w:rsidR="00473E6A" w:rsidRPr="008D56FA" w:rsidRDefault="002F5D2F" w:rsidP="008D56F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7D1213BF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03F2B650" w14:textId="77777777" w:rsidR="008551D1" w:rsidRPr="008551D1" w:rsidRDefault="008551D1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/>
          <w:sz w:val="40"/>
          <w:szCs w:val="40"/>
        </w:rPr>
      </w:pP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154E1758" w14:textId="77777777" w:rsidR="007B5F09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4D962D21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7B5F09">
        <w:rPr>
          <w:b/>
          <w:bCs/>
          <w:szCs w:val="20"/>
          <w:highlight w:val="yellow"/>
        </w:rPr>
        <w:t>ACLP0</w:t>
      </w:r>
      <w:r w:rsidR="00AA673E" w:rsidRPr="007B5F09">
        <w:rPr>
          <w:b/>
          <w:bCs/>
          <w:szCs w:val="20"/>
          <w:highlight w:val="yellow"/>
        </w:rPr>
        <w:t>3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6098702" w14:textId="77777777" w:rsidR="007B5F09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6FE241F7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7B5F09">
        <w:rPr>
          <w:b/>
          <w:bCs/>
          <w:szCs w:val="20"/>
          <w:highlight w:val="yellow"/>
        </w:rPr>
        <w:t>ACLP0</w:t>
      </w:r>
      <w:r w:rsidR="005261D6" w:rsidRPr="007B5F09">
        <w:rPr>
          <w:b/>
          <w:bCs/>
          <w:szCs w:val="20"/>
          <w:highlight w:val="yellow"/>
        </w:rPr>
        <w:t>3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0E0BF5BF" w14:textId="77777777" w:rsidR="008D56FA" w:rsidRDefault="008D56FA" w:rsidP="008D56F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7BDF5AE7" w14:textId="77777777" w:rsidR="008D56FA" w:rsidRPr="00D83E64" w:rsidRDefault="008D56FA" w:rsidP="008D56FA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42AF4ACD" w14:textId="77777777" w:rsidR="008D56FA" w:rsidRPr="00D83E64" w:rsidRDefault="008D56FA" w:rsidP="008D56FA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59D5701D" w14:textId="77777777" w:rsidR="008D56FA" w:rsidRDefault="008D56FA" w:rsidP="008D56FA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6C3AF9F9" w14:textId="77777777" w:rsidR="008D56FA" w:rsidRPr="0031201A" w:rsidRDefault="008D56FA" w:rsidP="008D56FA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8D56FA" w:rsidRPr="00A20F52" w14:paraId="18383738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D94C5D0" w14:textId="77777777" w:rsidR="008D56FA" w:rsidRPr="00A20F52" w:rsidRDefault="008D56FA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575E2" w14:textId="77777777" w:rsidR="008D56FA" w:rsidRPr="00360E71" w:rsidRDefault="008D56FA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8D56FA" w:rsidRPr="00A20F52" w14:paraId="2A8A6BA5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FAB2A33" w14:textId="77777777" w:rsidR="008D56FA" w:rsidRPr="000949A0" w:rsidRDefault="008D56FA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7EAB9D" w14:textId="77777777" w:rsidR="008D56FA" w:rsidRPr="003F4DEA" w:rsidRDefault="008D56FA" w:rsidP="003E4337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8D56FA" w:rsidRPr="000949A0" w14:paraId="0336AF19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B5068F8" w14:textId="77777777" w:rsidR="008D56FA" w:rsidRPr="00E76EAE" w:rsidRDefault="008D56FA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D7A544" w14:textId="77777777" w:rsidR="008D56FA" w:rsidRPr="000949A0" w:rsidRDefault="008D56FA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EC243A" w14:textId="77777777" w:rsidR="008D56FA" w:rsidRPr="000949A0" w:rsidRDefault="008D56FA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No</w:t>
            </w:r>
          </w:p>
        </w:tc>
      </w:tr>
    </w:tbl>
    <w:p w14:paraId="63E80661" w14:textId="77777777" w:rsidR="008D56FA" w:rsidRDefault="008D56FA" w:rsidP="008D56FA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Pr="00F6485F">
        <w:rPr>
          <w:rFonts w:cstheme="minorHAnsi"/>
          <w:color w:val="C00000"/>
          <w:sz w:val="21"/>
          <w:szCs w:val="21"/>
        </w:rPr>
        <w:t xml:space="preserve">  </w:t>
      </w:r>
      <w:r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Basic Package: Skills Advisory (1 hr).</w:t>
      </w:r>
    </w:p>
    <w:p w14:paraId="5749AF33" w14:textId="77777777" w:rsidR="008D56FA" w:rsidRPr="00F6485F" w:rsidRDefault="008D56FA" w:rsidP="008D56FA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</w:p>
    <w:p w14:paraId="40D320F4" w14:textId="77777777" w:rsidR="008D56FA" w:rsidRPr="00EA0E81" w:rsidRDefault="008D56FA" w:rsidP="008D56FA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Pr="00F6485F">
        <w:rPr>
          <w:rFonts w:cstheme="minorHAnsi"/>
          <w:color w:val="C00000"/>
          <w:sz w:val="21"/>
          <w:szCs w:val="21"/>
        </w:rPr>
        <w:t xml:space="preserve">  </w:t>
      </w:r>
      <w:r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Extended Package: Skills Advisory (2 hr).</w:t>
      </w:r>
    </w:p>
    <w:p w14:paraId="04AE86D6" w14:textId="77777777" w:rsidR="008551D1" w:rsidRDefault="008551D1">
      <w:pPr>
        <w:sectPr w:rsidR="008551D1" w:rsidSect="00473E6A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14"/>
        <w:gridCol w:w="3265"/>
        <w:gridCol w:w="7740"/>
        <w:gridCol w:w="1982"/>
      </w:tblGrid>
      <w:tr w:rsidR="00AA673E" w:rsidRPr="0030789E" w14:paraId="77AD7F1B" w14:textId="77777777" w:rsidTr="00AA673E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vAlign w:val="center"/>
          </w:tcPr>
          <w:p w14:paraId="0A4E44AE" w14:textId="4FB2702C" w:rsidR="00AA673E" w:rsidRPr="00AA673E" w:rsidRDefault="00AA673E" w:rsidP="00AA673E">
            <w:pPr>
              <w:pStyle w:val="Header"/>
              <w:rPr>
                <w:color w:val="FFFFFF" w:themeColor="background1"/>
              </w:rPr>
            </w:pPr>
            <w:r w:rsidRPr="00AA673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IMPACT MONITORING &amp; EVALUATION: ASSESSMENT DESIGN IMPLEMENTATION</w:t>
            </w:r>
          </w:p>
        </w:tc>
      </w:tr>
      <w:tr w:rsidR="00AA673E" w:rsidRPr="00CE6DD4" w14:paraId="543BF9BE" w14:textId="77777777" w:rsidTr="00AA673E">
        <w:trPr>
          <w:trHeight w:val="1304"/>
          <w:tblHeader/>
        </w:trPr>
        <w:tc>
          <w:tcPr>
            <w:tcW w:w="728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5F21BFA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442838AF" w14:textId="77777777" w:rsidR="00AA673E" w:rsidRPr="00E7393B" w:rsidRDefault="00AA673E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56137CDF" w14:textId="77777777" w:rsidR="00AA673E" w:rsidRPr="00CE6DD4" w:rsidRDefault="00AA673E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7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4AA550C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558D85A0" w14:textId="77777777" w:rsidR="00AA673E" w:rsidRPr="00E7393B" w:rsidRDefault="00AA673E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314C23EB" w14:textId="77777777" w:rsidR="00AA673E" w:rsidRPr="00810845" w:rsidRDefault="00AA673E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54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10AAB36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21572357" w14:textId="77777777" w:rsidR="00AA673E" w:rsidRPr="00E7393B" w:rsidRDefault="00AA673E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26F38996" w14:textId="77777777" w:rsidR="00AA673E" w:rsidRPr="00810845" w:rsidRDefault="00AA673E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67F2162F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4D49E8FB" w14:textId="1DF4B68F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277BD235" w14:textId="77777777" w:rsidR="00AA673E" w:rsidRPr="00CE6DD4" w:rsidRDefault="00AA673E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AA673E" w:rsidRPr="009C06CB" w14:paraId="404F12C7" w14:textId="77777777" w:rsidTr="00AA673E">
        <w:trPr>
          <w:trHeight w:val="3584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E8DA99" w14:textId="77777777" w:rsidR="00AA673E" w:rsidRPr="00700F83" w:rsidRDefault="00AA673E" w:rsidP="00EE4F0D">
            <w:pPr>
              <w:pStyle w:val="ListParagraph"/>
              <w:numPr>
                <w:ilvl w:val="0"/>
                <w:numId w:val="33"/>
              </w:numPr>
              <w:adjustRightInd w:val="0"/>
              <w:snapToGrid w:val="0"/>
              <w:ind w:left="306"/>
              <w:rPr>
                <w:rFonts w:cstheme="minorHAnsi"/>
              </w:rPr>
            </w:pPr>
            <w:r w:rsidRPr="00700F83">
              <w:rPr>
                <w:rFonts w:cstheme="minorHAnsi"/>
              </w:rPr>
              <w:t>Select and apply assessment methods and tools in consideration of features and rules that guide effective learning assessments</w:t>
            </w:r>
          </w:p>
          <w:p w14:paraId="4F16DAA0" w14:textId="77777777" w:rsidR="00AA673E" w:rsidRPr="00694455" w:rsidRDefault="00AA673E" w:rsidP="00EE4F0D">
            <w:pPr>
              <w:adjustRightInd w:val="0"/>
              <w:snapToGrid w:val="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CE0B0F" w14:textId="77777777" w:rsidR="00AA673E" w:rsidRPr="0058021C" w:rsidRDefault="008D56FA" w:rsidP="00EE4F0D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7468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</w:rPr>
              <w:t xml:space="preserve">  Authentic Assessment tool and methods </w:t>
            </w:r>
            <w:r w:rsidR="00AA673E" w:rsidRPr="0058021C">
              <w:rPr>
                <w:rFonts w:cstheme="minorHAnsi"/>
                <w:color w:val="000000" w:themeColor="text1"/>
              </w:rPr>
              <w:t>that effectively measure the extent that learning goals have been achieved.</w:t>
            </w:r>
            <w:r w:rsidR="00AA673E" w:rsidRPr="0058021C">
              <w:rPr>
                <w:rFonts w:cstheme="minorHAnsi"/>
                <w:strike/>
                <w:color w:val="000000" w:themeColor="text1"/>
              </w:rPr>
              <w:t xml:space="preserve"> </w:t>
            </w:r>
          </w:p>
          <w:p w14:paraId="0D8B1D9D" w14:textId="77777777" w:rsidR="00AA673E" w:rsidRPr="009C06CB" w:rsidRDefault="00AA673E" w:rsidP="00EE4F0D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B760" w14:textId="77777777" w:rsidR="00AA673E" w:rsidRPr="0058021C" w:rsidRDefault="00AA673E" w:rsidP="00EE4F0D">
            <w:pPr>
              <w:pStyle w:val="ListParagraph"/>
              <w:numPr>
                <w:ilvl w:val="0"/>
                <w:numId w:val="32"/>
              </w:numPr>
              <w:adjustRightInd w:val="0"/>
              <w:snapToGrid w:val="0"/>
              <w:spacing w:after="120" w:line="240" w:lineRule="auto"/>
              <w:ind w:left="315" w:hanging="275"/>
              <w:contextualSpacing w:val="0"/>
              <w:rPr>
                <w:rFonts w:cstheme="minorHAnsi"/>
                <w:kern w:val="24"/>
                <w:lang w:val="en-US"/>
              </w:rPr>
            </w:pPr>
            <w:r w:rsidRPr="0058021C">
              <w:rPr>
                <w:rFonts w:cstheme="minorHAnsi"/>
                <w:kern w:val="24"/>
                <w:lang w:val="en-US"/>
              </w:rPr>
              <w:t>Be ready at the interview, to:</w:t>
            </w:r>
          </w:p>
          <w:p w14:paraId="4FB69F36" w14:textId="77777777" w:rsidR="00AA673E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kern w:val="24"/>
                <w:lang w:val="en-US"/>
              </w:rPr>
            </w:pPr>
            <w:r w:rsidRPr="0058021C">
              <w:rPr>
                <w:rFonts w:cstheme="minorHAnsi"/>
                <w:kern w:val="24"/>
                <w:lang w:val="en-US"/>
              </w:rPr>
              <w:t>Explain the components and the features of the selected assessment tool in relation to learning goals.</w:t>
            </w:r>
          </w:p>
          <w:p w14:paraId="2C06C372" w14:textId="77777777" w:rsidR="00AA673E" w:rsidRPr="00AE4D28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iCs/>
                <w:kern w:val="24"/>
                <w:lang w:val="en-US"/>
              </w:rPr>
            </w:pPr>
            <w:r w:rsidRPr="00AE4D28">
              <w:rPr>
                <w:rFonts w:cstheme="minorHAnsi"/>
                <w:iCs/>
                <w:color w:val="000000" w:themeColor="text1"/>
              </w:rPr>
              <w:t>Relate basic principles of assessment to the selected assessment tools and conduct of assessment.</w:t>
            </w:r>
          </w:p>
          <w:p w14:paraId="1A84A450" w14:textId="77777777" w:rsidR="00AA673E" w:rsidRPr="00700F83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kern w:val="24"/>
                <w:lang w:val="en-US"/>
              </w:rPr>
            </w:pPr>
            <w:r w:rsidRPr="00700F83">
              <w:rPr>
                <w:rFonts w:cstheme="minorHAnsi"/>
                <w:kern w:val="24"/>
                <w:lang w:val="en-US"/>
              </w:rPr>
              <w:t>Point out indicators and measurements of learning success.</w:t>
            </w:r>
          </w:p>
          <w:p w14:paraId="6DA057DE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1018D691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B57D270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330F705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81369B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3EC2EB3" w14:textId="77777777" w:rsidR="00AA673E" w:rsidRPr="009C06CB" w:rsidRDefault="00AA673E" w:rsidP="00EE4F0D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6172" w14:textId="5A69E111" w:rsidR="00AA673E" w:rsidRPr="009C06CB" w:rsidRDefault="00925BE8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A673E" w:rsidRPr="00C71894" w14:paraId="1C753420" w14:textId="77777777" w:rsidTr="00AA673E">
        <w:trPr>
          <w:trHeight w:val="74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903742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for and </w:t>
            </w:r>
            <w:r>
              <w:rPr>
                <w:rFonts w:cstheme="minorHAnsi"/>
              </w:rPr>
              <w:t>c</w:t>
            </w:r>
            <w:r w:rsidRPr="0058021C">
              <w:rPr>
                <w:rFonts w:cstheme="minorHAnsi"/>
              </w:rPr>
              <w:t>onduct assessment</w:t>
            </w:r>
          </w:p>
          <w:p w14:paraId="1BA4A616" w14:textId="77777777" w:rsidR="00AA673E" w:rsidRPr="00700F83" w:rsidRDefault="00AA673E" w:rsidP="00EE4F0D">
            <w:pPr>
              <w:pStyle w:val="ListParagraph"/>
              <w:adjustRightInd w:val="0"/>
              <w:snapToGrid w:val="0"/>
              <w:spacing w:after="120" w:line="240" w:lineRule="auto"/>
              <w:ind w:left="306"/>
              <w:contextualSpacing w:val="0"/>
              <w:rPr>
                <w:rFonts w:cstheme="minorHAnsi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845BEF" w14:textId="77777777" w:rsidR="00AA673E" w:rsidRPr="0058021C" w:rsidRDefault="008D56FA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7162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 xml:space="preserve">Briefs/ written communication and/or presentation materials to learners/stakeholders to prepare them for the assessment. </w:t>
            </w:r>
          </w:p>
          <w:p w14:paraId="6EC78D4E" w14:textId="77777777" w:rsidR="00AA673E" w:rsidRPr="00B02491" w:rsidRDefault="008D56FA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90548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>If available, logistic checklists may also be submitted.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CCFD" w14:textId="77777777" w:rsidR="00AA673E" w:rsidRPr="0058021C" w:rsidRDefault="00AA673E" w:rsidP="00EE4F0D">
            <w:pPr>
              <w:pStyle w:val="ListParagraph"/>
              <w:numPr>
                <w:ilvl w:val="0"/>
                <w:numId w:val="32"/>
              </w:numPr>
              <w:adjustRightInd w:val="0"/>
              <w:snapToGrid w:val="0"/>
              <w:spacing w:after="120" w:line="240" w:lineRule="auto"/>
              <w:ind w:left="275" w:hanging="27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You should be able to describe what was done:</w:t>
            </w:r>
          </w:p>
          <w:p w14:paraId="19B8F63B" w14:textId="77777777" w:rsidR="00AA673E" w:rsidRPr="0058021C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0" w:hanging="28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To support learners in their preparedness for assessment, and during the assessment</w:t>
            </w:r>
          </w:p>
          <w:p w14:paraId="67CAF3B2" w14:textId="77777777" w:rsidR="00AA673E" w:rsidRPr="00700F83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0" w:hanging="283"/>
              <w:contextualSpacing w:val="0"/>
              <w:rPr>
                <w:rFonts w:cstheme="minorHAnsi"/>
                <w:strike/>
              </w:rPr>
            </w:pPr>
            <w:r w:rsidRPr="0058021C">
              <w:rPr>
                <w:rFonts w:cstheme="minorHAnsi"/>
              </w:rPr>
              <w:t>To get ready tools, resources and venues.</w:t>
            </w:r>
          </w:p>
          <w:p w14:paraId="6FF3F1B1" w14:textId="77777777" w:rsidR="00AA673E" w:rsidRPr="0058021C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8" w:hanging="283"/>
              <w:contextualSpacing w:val="0"/>
              <w:rPr>
                <w:rFonts w:cstheme="minorHAnsi"/>
                <w:strike/>
              </w:rPr>
            </w:pPr>
            <w:r w:rsidRPr="0058021C">
              <w:rPr>
                <w:rFonts w:cstheme="minorHAnsi"/>
              </w:rPr>
              <w:t xml:space="preserve">In the actual conduct of the assessment </w:t>
            </w:r>
          </w:p>
          <w:p w14:paraId="7C8C0111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166D9D01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211ED6D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E8AA22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CADE79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4CE3901" w14:textId="100276E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62CE757" w14:textId="77777777" w:rsidR="00AA673E" w:rsidRPr="00700F83" w:rsidRDefault="00AA673E" w:rsidP="00EE4F0D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  <w:i/>
                <w:color w:val="000000" w:themeColor="text1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9C06" w14:textId="3FDCC98C" w:rsidR="00AA673E" w:rsidRPr="00C71894" w:rsidRDefault="00925BE8" w:rsidP="00EE4F0D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A673E" w:rsidRPr="00C71894" w14:paraId="19B4B50D" w14:textId="77777777" w:rsidTr="00AA673E">
        <w:trPr>
          <w:trHeight w:val="74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5D6DF7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Provide assessment results and feedback to learners/ stakeholders</w:t>
            </w:r>
          </w:p>
          <w:p w14:paraId="36507B5E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Review the effectiveness of assessment in measuring learning success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99886F" w14:textId="77777777" w:rsidR="00AA673E" w:rsidRPr="0058021C" w:rsidRDefault="008D56FA" w:rsidP="00EE4F0D">
            <w:pPr>
              <w:adjustRightInd w:val="0"/>
              <w:snapToGrid w:val="0"/>
              <w:spacing w:after="120"/>
              <w:ind w:left="305" w:hanging="30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2024546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☒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 </w:t>
            </w:r>
            <w:r w:rsidR="00AA673E" w:rsidRPr="0058021C">
              <w:rPr>
                <w:rFonts w:cstheme="minorHAnsi"/>
              </w:rPr>
              <w:t xml:space="preserve">Individual assessment record and/or Summary Report of assessment results </w:t>
            </w:r>
            <w:r w:rsidR="00AA673E" w:rsidRPr="0058021C">
              <w:rPr>
                <w:rFonts w:cstheme="minorHAnsi"/>
                <w:i/>
              </w:rPr>
              <w:t>(Personal information of learner i.e. Name &amp; ID No. should be blanked out)</w:t>
            </w:r>
          </w:p>
          <w:p w14:paraId="4513E882" w14:textId="77777777" w:rsidR="00AA673E" w:rsidRPr="0058021C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  <w:b/>
                <w:u w:val="single"/>
              </w:rPr>
            </w:pPr>
            <w:r w:rsidRPr="0058021C">
              <w:rPr>
                <w:rFonts w:cstheme="minorHAnsi"/>
                <w:b/>
                <w:u w:val="single"/>
              </w:rPr>
              <w:t>AND/OR</w:t>
            </w:r>
          </w:p>
          <w:p w14:paraId="27CBA96E" w14:textId="77777777" w:rsidR="00AA673E" w:rsidRPr="0058021C" w:rsidRDefault="008D56FA" w:rsidP="00EE4F0D">
            <w:pPr>
              <w:adjustRightInd w:val="0"/>
              <w:snapToGrid w:val="0"/>
              <w:spacing w:after="120"/>
              <w:ind w:left="245" w:hanging="284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0541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 xml:space="preserve">Records of feedback to learners on their performance in assessment and areas of improvement </w:t>
            </w:r>
            <w:r w:rsidR="00AA673E" w:rsidRPr="0058021C">
              <w:rPr>
                <w:rFonts w:cstheme="minorHAnsi"/>
                <w:i/>
              </w:rPr>
              <w:t>(Personal information of learners i.e. Name &amp; ID No. should be blanked out)</w:t>
            </w:r>
          </w:p>
          <w:p w14:paraId="4B2FB182" w14:textId="77777777" w:rsidR="00AA673E" w:rsidRDefault="008D56FA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6313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>Records of review provided to management or client of assessment outcomes (E.g., programme evaluation reports or analysis of learning effectiveness.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AC2D" w14:textId="77777777" w:rsidR="00AA673E" w:rsidRPr="0058021C" w:rsidRDefault="00AA673E" w:rsidP="00EE4F0D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420" w:hanging="42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elaborate on:</w:t>
            </w:r>
          </w:p>
          <w:p w14:paraId="110F4664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ind w:left="616" w:hanging="28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How assessment result decisions were reached based on selected methodology</w:t>
            </w:r>
          </w:p>
          <w:p w14:paraId="120C308A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ind w:left="616" w:hanging="28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How results and feedback on learning performance were conveyed to the learners/stakeholders </w:t>
            </w:r>
          </w:p>
          <w:p w14:paraId="78AED92C" w14:textId="77777777" w:rsidR="00AA673E" w:rsidRPr="0058021C" w:rsidRDefault="00AA673E" w:rsidP="00EE4F0D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33" w:hanging="33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to give your reflections on </w:t>
            </w:r>
          </w:p>
          <w:p w14:paraId="66CE7248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What the assessment results showed about the effectiveness of the learning design and/or assessment design.</w:t>
            </w:r>
          </w:p>
          <w:p w14:paraId="19031365" w14:textId="77777777" w:rsidR="00AA673E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What improvements were made/could be made to the assessment and/or to the learning programme  </w:t>
            </w:r>
          </w:p>
          <w:p w14:paraId="260BB800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4B6AA6C9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9E9538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0CF482F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B10E773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8BFF57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FCFA145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58D5B3D" w14:textId="77777777" w:rsidR="00AA673E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2AF2146B" w14:textId="77777777" w:rsidR="00AA673E" w:rsidRPr="00AE4D28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1DDF" w14:textId="1E3D6524" w:rsidR="00AA673E" w:rsidRPr="00C71894" w:rsidRDefault="00925BE8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4E7219A2" w14:textId="77777777" w:rsidR="00AA673E" w:rsidRDefault="00AA673E" w:rsidP="00A20F52">
      <w:pPr>
        <w:spacing w:before="0" w:beforeAutospacing="0" w:after="0"/>
        <w:rPr>
          <w:sz w:val="24"/>
          <w:highlight w:val="yellow"/>
        </w:rPr>
      </w:pPr>
    </w:p>
    <w:sectPr w:rsidR="00AA673E" w:rsidSect="00AF7641">
      <w:headerReference w:type="default" r:id="rId11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8322" w14:textId="77777777" w:rsidR="001F6294" w:rsidRDefault="001F6294" w:rsidP="00A20F52">
      <w:pPr>
        <w:spacing w:before="0" w:after="0"/>
      </w:pPr>
      <w:r>
        <w:separator/>
      </w:r>
    </w:p>
  </w:endnote>
  <w:endnote w:type="continuationSeparator" w:id="0">
    <w:p w14:paraId="1AE5DED8" w14:textId="77777777" w:rsidR="001F6294" w:rsidRDefault="001F6294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053CBCB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.0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4854" w14:textId="77777777" w:rsidR="001F6294" w:rsidRDefault="001F6294" w:rsidP="00A20F52">
      <w:pPr>
        <w:spacing w:before="0" w:after="0"/>
      </w:pPr>
      <w:r>
        <w:separator/>
      </w:r>
    </w:p>
  </w:footnote>
  <w:footnote w:type="continuationSeparator" w:id="0">
    <w:p w14:paraId="4388AB96" w14:textId="77777777" w:rsidR="001F6294" w:rsidRDefault="001F6294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BA5" w14:textId="77777777" w:rsidR="00473E6A" w:rsidRDefault="002F5D2F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="008551D1" w:rsidRPr="008551D1">
      <w:rPr>
        <w:rFonts w:cstheme="minorHAnsi"/>
        <w:b/>
        <w:sz w:val="24"/>
        <w:szCs w:val="24"/>
      </w:rPr>
      <w:t xml:space="preserve"> </w:t>
    </w:r>
  </w:p>
  <w:p w14:paraId="132E7C94" w14:textId="65C91C8F" w:rsidR="000A02F1" w:rsidRDefault="00AA673E" w:rsidP="00A63B69">
    <w:pPr>
      <w:pStyle w:val="Header"/>
    </w:pPr>
    <w:r>
      <w:rPr>
        <w:rFonts w:cstheme="minorHAnsi"/>
        <w:b/>
        <w:sz w:val="24"/>
        <w:szCs w:val="24"/>
      </w:rPr>
      <w:t>IMPACT MONITORING &amp; EVALUATION</w:t>
    </w:r>
    <w:r w:rsidR="008551D1" w:rsidRPr="008551D1">
      <w:rPr>
        <w:rFonts w:cstheme="minorHAnsi"/>
        <w:b/>
        <w:sz w:val="24"/>
        <w:szCs w:val="24"/>
      </w:rPr>
      <w:t xml:space="preserve">: </w:t>
    </w:r>
    <w:r>
      <w:rPr>
        <w:rFonts w:cstheme="minorHAnsi"/>
        <w:b/>
        <w:sz w:val="24"/>
        <w:szCs w:val="24"/>
      </w:rPr>
      <w:t>ASSESSMENT DESIGN IMPLEMENTATION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A02F1"/>
    <w:rsid w:val="000B568C"/>
    <w:rsid w:val="0010072B"/>
    <w:rsid w:val="00140A7E"/>
    <w:rsid w:val="00167EA4"/>
    <w:rsid w:val="0018226D"/>
    <w:rsid w:val="001F6294"/>
    <w:rsid w:val="001F6727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27AD"/>
    <w:rsid w:val="00464139"/>
    <w:rsid w:val="00473E6A"/>
    <w:rsid w:val="004D1459"/>
    <w:rsid w:val="004D39C4"/>
    <w:rsid w:val="00505349"/>
    <w:rsid w:val="00517561"/>
    <w:rsid w:val="005261D6"/>
    <w:rsid w:val="005B1A0D"/>
    <w:rsid w:val="005F146A"/>
    <w:rsid w:val="00610D55"/>
    <w:rsid w:val="006443D6"/>
    <w:rsid w:val="0064696F"/>
    <w:rsid w:val="00694455"/>
    <w:rsid w:val="006979FA"/>
    <w:rsid w:val="006B5517"/>
    <w:rsid w:val="006B7C51"/>
    <w:rsid w:val="006F0122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B5F09"/>
    <w:rsid w:val="007F1ACE"/>
    <w:rsid w:val="007F7E97"/>
    <w:rsid w:val="008013BE"/>
    <w:rsid w:val="00825CCB"/>
    <w:rsid w:val="00830E79"/>
    <w:rsid w:val="00835D29"/>
    <w:rsid w:val="008551D1"/>
    <w:rsid w:val="008639C7"/>
    <w:rsid w:val="00875A5E"/>
    <w:rsid w:val="00882F4A"/>
    <w:rsid w:val="00890B11"/>
    <w:rsid w:val="00892FAB"/>
    <w:rsid w:val="008C09FE"/>
    <w:rsid w:val="008D4521"/>
    <w:rsid w:val="008D56FA"/>
    <w:rsid w:val="008E3BF1"/>
    <w:rsid w:val="00925BE8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63B69"/>
    <w:rsid w:val="00A83E9E"/>
    <w:rsid w:val="00AA673E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AD1"/>
    <w:rsid w:val="00BE38E9"/>
    <w:rsid w:val="00BE4FFE"/>
    <w:rsid w:val="00C063B4"/>
    <w:rsid w:val="00C415F3"/>
    <w:rsid w:val="00C66926"/>
    <w:rsid w:val="00C7105B"/>
    <w:rsid w:val="00C71894"/>
    <w:rsid w:val="00C80E18"/>
    <w:rsid w:val="00C85D2A"/>
    <w:rsid w:val="00CC1EBA"/>
    <w:rsid w:val="00CD40FB"/>
    <w:rsid w:val="00CE7A88"/>
    <w:rsid w:val="00CF32D9"/>
    <w:rsid w:val="00D03CC0"/>
    <w:rsid w:val="00D32C3E"/>
    <w:rsid w:val="00D55A45"/>
    <w:rsid w:val="00D5634A"/>
    <w:rsid w:val="00D74D21"/>
    <w:rsid w:val="00D8068B"/>
    <w:rsid w:val="00D848B3"/>
    <w:rsid w:val="00E46DD7"/>
    <w:rsid w:val="00E6115F"/>
    <w:rsid w:val="00E76EAE"/>
    <w:rsid w:val="00E80491"/>
    <w:rsid w:val="00E96693"/>
    <w:rsid w:val="00EB5D61"/>
    <w:rsid w:val="00EF28CB"/>
    <w:rsid w:val="00F15F59"/>
    <w:rsid w:val="00F2373D"/>
    <w:rsid w:val="00F24B11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7</cp:revision>
  <cp:lastPrinted>2023-01-25T07:03:00Z</cp:lastPrinted>
  <dcterms:created xsi:type="dcterms:W3CDTF">2024-07-05T05:35:00Z</dcterms:created>
  <dcterms:modified xsi:type="dcterms:W3CDTF">2025-03-28T08:20:00Z</dcterms:modified>
</cp:coreProperties>
</file>